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E51" w:rsidRPr="00BD08D5" w:rsidRDefault="003E2E51" w:rsidP="00BD08D5">
      <w:pPr>
        <w:rPr>
          <w:rFonts w:ascii="Times New Roman" w:eastAsia="Times New Roman" w:hAnsi="Times New Roman" w:cs="Times New Roman"/>
          <w:color w:val="000000"/>
          <w:sz w:val="24"/>
          <w:szCs w:val="24"/>
        </w:rPr>
      </w:pPr>
      <w:bookmarkStart w:id="0" w:name="_Hlk515957079"/>
      <w:bookmarkStart w:id="1" w:name="_GoBack"/>
      <w:r w:rsidRPr="00BD08D5">
        <w:rPr>
          <w:rFonts w:ascii="Times New Roman" w:eastAsia="Times New Roman" w:hAnsi="Times New Roman" w:cs="Times New Roman"/>
          <w:b/>
          <w:bCs/>
          <w:color w:val="000000"/>
          <w:sz w:val="24"/>
          <w:szCs w:val="24"/>
        </w:rPr>
        <w:t>THE INCREASE OF CELLULAR ANTIOXIDANT ENZYMES ACTIVITY BY METABOLIC DRUG ELTACIN IN THERAPY OF ELDERLY PATIENTS WITH ISCHEMIC HEART DISEASE</w:t>
      </w:r>
    </w:p>
    <w:p w:rsidR="00BD08D5" w:rsidRDefault="003E2E51" w:rsidP="00BD08D5">
      <w:pPr>
        <w:rPr>
          <w:rFonts w:ascii="Times New Roman" w:eastAsia="Times New Roman" w:hAnsi="Times New Roman" w:cs="Times New Roman"/>
          <w:color w:val="000000"/>
          <w:sz w:val="24"/>
          <w:szCs w:val="24"/>
          <w:vertAlign w:val="superscript"/>
        </w:rPr>
      </w:pPr>
      <w:r w:rsidRPr="00BD08D5">
        <w:rPr>
          <w:rFonts w:ascii="Times New Roman" w:eastAsia="Times New Roman" w:hAnsi="Times New Roman" w:cs="Times New Roman"/>
          <w:b/>
          <w:bCs/>
          <w:color w:val="000000"/>
          <w:sz w:val="24"/>
          <w:szCs w:val="24"/>
          <w:u w:val="single"/>
        </w:rPr>
        <w:t>E. Kalinina</w:t>
      </w:r>
      <w:r w:rsidRPr="00BD08D5">
        <w:rPr>
          <w:rFonts w:ascii="Times New Roman" w:eastAsia="Times New Roman" w:hAnsi="Times New Roman" w:cs="Times New Roman"/>
          <w:color w:val="000000"/>
          <w:sz w:val="24"/>
          <w:szCs w:val="24"/>
          <w:u w:val="single"/>
          <w:vertAlign w:val="superscript"/>
        </w:rPr>
        <w:t>1</w:t>
      </w:r>
      <w:r w:rsidRPr="00BD08D5">
        <w:rPr>
          <w:rFonts w:ascii="Times New Roman" w:eastAsia="Times New Roman" w:hAnsi="Times New Roman" w:cs="Times New Roman"/>
          <w:color w:val="000000"/>
          <w:sz w:val="24"/>
          <w:szCs w:val="24"/>
        </w:rPr>
        <w:t>, R. Zaslavskaya</w:t>
      </w:r>
      <w:r w:rsidRPr="00BD08D5">
        <w:rPr>
          <w:rFonts w:ascii="Times New Roman" w:eastAsia="Times New Roman" w:hAnsi="Times New Roman" w:cs="Times New Roman"/>
          <w:color w:val="000000"/>
          <w:sz w:val="24"/>
          <w:szCs w:val="24"/>
          <w:vertAlign w:val="superscript"/>
        </w:rPr>
        <w:t>2</w:t>
      </w:r>
      <w:r w:rsidRPr="00BD08D5">
        <w:rPr>
          <w:rFonts w:ascii="Times New Roman" w:eastAsia="Times New Roman" w:hAnsi="Times New Roman" w:cs="Times New Roman"/>
          <w:color w:val="000000"/>
          <w:sz w:val="24"/>
          <w:szCs w:val="24"/>
        </w:rPr>
        <w:t>, Y. Nartsissov</w:t>
      </w:r>
      <w:r w:rsidRPr="00BD08D5">
        <w:rPr>
          <w:rFonts w:ascii="Times New Roman" w:eastAsia="Times New Roman" w:hAnsi="Times New Roman" w:cs="Times New Roman"/>
          <w:color w:val="000000"/>
          <w:sz w:val="24"/>
          <w:szCs w:val="24"/>
          <w:vertAlign w:val="superscript"/>
        </w:rPr>
        <w:t>3</w:t>
      </w:r>
    </w:p>
    <w:p w:rsidR="00BD08D5" w:rsidRDefault="003E2E51" w:rsidP="00BD08D5">
      <w:pPr>
        <w:rPr>
          <w:rFonts w:ascii="Times New Roman" w:eastAsia="Times New Roman" w:hAnsi="Times New Roman" w:cs="Times New Roman"/>
          <w:color w:val="000000"/>
          <w:sz w:val="24"/>
          <w:szCs w:val="24"/>
        </w:rPr>
      </w:pPr>
      <w:r w:rsidRPr="00BD08D5">
        <w:rPr>
          <w:rFonts w:ascii="Times New Roman" w:eastAsia="Times New Roman" w:hAnsi="Times New Roman" w:cs="Times New Roman"/>
          <w:color w:val="000000"/>
          <w:sz w:val="24"/>
          <w:szCs w:val="24"/>
          <w:vertAlign w:val="superscript"/>
        </w:rPr>
        <w:t>1</w:t>
      </w:r>
      <w:r w:rsidRPr="00BD08D5">
        <w:rPr>
          <w:rFonts w:ascii="Times New Roman" w:eastAsia="Times New Roman" w:hAnsi="Times New Roman" w:cs="Times New Roman"/>
          <w:color w:val="000000"/>
          <w:sz w:val="24"/>
          <w:szCs w:val="24"/>
        </w:rPr>
        <w:t>Peoples' Friendship University of Russia (RUDN University), Moscow, Russian Federation</w:t>
      </w:r>
    </w:p>
    <w:bookmarkEnd w:id="0"/>
    <w:bookmarkEnd w:id="1"/>
    <w:p w:rsidR="00BD08D5" w:rsidRDefault="003E2E51" w:rsidP="00BD08D5">
      <w:pPr>
        <w:rPr>
          <w:rFonts w:ascii="Times New Roman" w:eastAsia="Times New Roman" w:hAnsi="Times New Roman" w:cs="Times New Roman"/>
          <w:color w:val="000000"/>
          <w:sz w:val="24"/>
          <w:szCs w:val="24"/>
        </w:rPr>
      </w:pPr>
      <w:r w:rsidRPr="00BD08D5">
        <w:rPr>
          <w:rFonts w:ascii="Times New Roman" w:eastAsia="Times New Roman" w:hAnsi="Times New Roman" w:cs="Times New Roman"/>
          <w:color w:val="000000"/>
          <w:sz w:val="24"/>
          <w:szCs w:val="24"/>
          <w:vertAlign w:val="superscript"/>
        </w:rPr>
        <w:t>2</w:t>
      </w:r>
      <w:r w:rsidRPr="00BD08D5">
        <w:rPr>
          <w:rFonts w:ascii="Times New Roman" w:eastAsia="Times New Roman" w:hAnsi="Times New Roman" w:cs="Times New Roman"/>
          <w:color w:val="000000"/>
          <w:sz w:val="24"/>
          <w:szCs w:val="24"/>
        </w:rPr>
        <w:t>Hospital 60, Moscow, Russian Federation</w:t>
      </w:r>
    </w:p>
    <w:p w:rsidR="003E2E51" w:rsidRPr="00BD08D5" w:rsidRDefault="003E2E51" w:rsidP="00BD08D5">
      <w:pPr>
        <w:rPr>
          <w:rFonts w:ascii="Times New Roman" w:eastAsia="Times New Roman" w:hAnsi="Times New Roman" w:cs="Times New Roman"/>
          <w:color w:val="000000"/>
          <w:sz w:val="24"/>
          <w:szCs w:val="24"/>
        </w:rPr>
      </w:pPr>
      <w:r w:rsidRPr="00BD08D5">
        <w:rPr>
          <w:rFonts w:ascii="Times New Roman" w:eastAsia="Times New Roman" w:hAnsi="Times New Roman" w:cs="Times New Roman"/>
          <w:color w:val="000000"/>
          <w:sz w:val="24"/>
          <w:szCs w:val="24"/>
          <w:vertAlign w:val="superscript"/>
        </w:rPr>
        <w:t>3</w:t>
      </w:r>
      <w:r w:rsidRPr="00BD08D5">
        <w:rPr>
          <w:rFonts w:ascii="Times New Roman" w:eastAsia="Times New Roman" w:hAnsi="Times New Roman" w:cs="Times New Roman"/>
          <w:color w:val="000000"/>
          <w:sz w:val="24"/>
          <w:szCs w:val="24"/>
        </w:rPr>
        <w:t>Research Institute of Cytochemistry and Molecular Pharmacology, Moscow, Russian Federation</w:t>
      </w:r>
    </w:p>
    <w:p w:rsidR="003E2E51" w:rsidRPr="00BD08D5" w:rsidRDefault="003E2E51" w:rsidP="00BD08D5">
      <w:pPr>
        <w:rPr>
          <w:rFonts w:ascii="Times New Roman" w:eastAsia="Times New Roman" w:hAnsi="Times New Roman" w:cs="Times New Roman"/>
          <w:color w:val="000000"/>
          <w:sz w:val="24"/>
          <w:szCs w:val="24"/>
        </w:rPr>
      </w:pPr>
    </w:p>
    <w:p w:rsidR="00BD08D5" w:rsidRDefault="003E2E51" w:rsidP="00BD08D5">
      <w:pPr>
        <w:jc w:val="both"/>
        <w:rPr>
          <w:rFonts w:ascii="Times New Roman" w:eastAsia="Times New Roman" w:hAnsi="Times New Roman" w:cs="Times New Roman"/>
          <w:color w:val="000000"/>
          <w:sz w:val="24"/>
          <w:szCs w:val="24"/>
        </w:rPr>
      </w:pPr>
      <w:r w:rsidRPr="00BD08D5">
        <w:rPr>
          <w:rFonts w:ascii="Times New Roman" w:eastAsia="Times New Roman" w:hAnsi="Times New Roman" w:cs="Times New Roman"/>
          <w:b/>
          <w:bCs/>
          <w:color w:val="000000"/>
          <w:sz w:val="24"/>
          <w:szCs w:val="24"/>
        </w:rPr>
        <w:t>Objectives:</w:t>
      </w:r>
      <w:r w:rsidRPr="00BD08D5">
        <w:rPr>
          <w:rFonts w:ascii="Times New Roman" w:eastAsia="Times New Roman" w:hAnsi="Times New Roman" w:cs="Times New Roman"/>
          <w:color w:val="000000"/>
          <w:sz w:val="24"/>
          <w:szCs w:val="24"/>
        </w:rPr>
        <w:t xml:space="preserve"> Chronic increases in oxidative stress due to deficient antioxidant defenses can subsequently contribute to aging as well as to the development and/or progression of cardiovascular diseases. Here we studied the effect of metabolic drug </w:t>
      </w:r>
      <w:proofErr w:type="spellStart"/>
      <w:r w:rsidRPr="00BD08D5">
        <w:rPr>
          <w:rFonts w:ascii="Times New Roman" w:eastAsia="Times New Roman" w:hAnsi="Times New Roman" w:cs="Times New Roman"/>
          <w:color w:val="000000"/>
          <w:sz w:val="24"/>
          <w:szCs w:val="24"/>
        </w:rPr>
        <w:t>eltacin</w:t>
      </w:r>
      <w:proofErr w:type="spellEnd"/>
      <w:r w:rsidRPr="00BD08D5">
        <w:rPr>
          <w:rFonts w:ascii="Times New Roman" w:eastAsia="Times New Roman" w:hAnsi="Times New Roman" w:cs="Times New Roman"/>
          <w:color w:val="000000"/>
          <w:sz w:val="24"/>
          <w:szCs w:val="24"/>
        </w:rPr>
        <w:t xml:space="preserve"> contained amino acids (glutamate, cysteine, glycine) on cellular redox state in elderly patients with </w:t>
      </w:r>
      <w:proofErr w:type="spellStart"/>
      <w:r w:rsidRPr="00BD08D5">
        <w:rPr>
          <w:rFonts w:ascii="Times New Roman" w:eastAsia="Times New Roman" w:hAnsi="Times New Roman" w:cs="Times New Roman"/>
          <w:color w:val="000000"/>
          <w:sz w:val="24"/>
          <w:szCs w:val="24"/>
        </w:rPr>
        <w:t>ishemic</w:t>
      </w:r>
      <w:proofErr w:type="spellEnd"/>
      <w:r w:rsidRPr="00BD08D5">
        <w:rPr>
          <w:rFonts w:ascii="Times New Roman" w:eastAsia="Times New Roman" w:hAnsi="Times New Roman" w:cs="Times New Roman"/>
          <w:color w:val="000000"/>
          <w:sz w:val="24"/>
          <w:szCs w:val="24"/>
        </w:rPr>
        <w:t xml:space="preserve"> heart disease.</w:t>
      </w:r>
      <w:r w:rsidR="00BD08D5">
        <w:rPr>
          <w:rFonts w:ascii="Times New Roman" w:eastAsia="Times New Roman" w:hAnsi="Times New Roman" w:cs="Times New Roman"/>
          <w:color w:val="000000"/>
          <w:sz w:val="24"/>
          <w:szCs w:val="24"/>
        </w:rPr>
        <w:t xml:space="preserve"> </w:t>
      </w:r>
    </w:p>
    <w:p w:rsidR="00BD08D5" w:rsidRDefault="003E2E51" w:rsidP="00BD08D5">
      <w:pPr>
        <w:jc w:val="both"/>
        <w:rPr>
          <w:rFonts w:ascii="Times New Roman" w:eastAsia="Times New Roman" w:hAnsi="Times New Roman" w:cs="Times New Roman"/>
          <w:color w:val="000000"/>
          <w:sz w:val="24"/>
          <w:szCs w:val="24"/>
        </w:rPr>
      </w:pPr>
      <w:r w:rsidRPr="00BD08D5">
        <w:rPr>
          <w:rFonts w:ascii="Times New Roman" w:eastAsia="Times New Roman" w:hAnsi="Times New Roman" w:cs="Times New Roman"/>
          <w:b/>
          <w:bCs/>
          <w:color w:val="000000"/>
          <w:sz w:val="24"/>
          <w:szCs w:val="24"/>
        </w:rPr>
        <w:t>Methods:</w:t>
      </w:r>
      <w:r w:rsidRPr="00BD08D5">
        <w:rPr>
          <w:rFonts w:ascii="Times New Roman" w:eastAsia="Times New Roman" w:hAnsi="Times New Roman" w:cs="Times New Roman"/>
          <w:color w:val="000000"/>
          <w:sz w:val="24"/>
          <w:szCs w:val="24"/>
        </w:rPr>
        <w:t xml:space="preserve"> The use of </w:t>
      </w:r>
      <w:proofErr w:type="spellStart"/>
      <w:r w:rsidRPr="00BD08D5">
        <w:rPr>
          <w:rFonts w:ascii="Times New Roman" w:eastAsia="Times New Roman" w:hAnsi="Times New Roman" w:cs="Times New Roman"/>
          <w:color w:val="000000"/>
          <w:sz w:val="24"/>
          <w:szCs w:val="24"/>
        </w:rPr>
        <w:t>eltacin</w:t>
      </w:r>
      <w:proofErr w:type="spellEnd"/>
      <w:r w:rsidRPr="00BD08D5">
        <w:rPr>
          <w:rFonts w:ascii="Times New Roman" w:eastAsia="Times New Roman" w:hAnsi="Times New Roman" w:cs="Times New Roman"/>
          <w:color w:val="000000"/>
          <w:sz w:val="24"/>
          <w:szCs w:val="24"/>
        </w:rPr>
        <w:t xml:space="preserve"> (220 mg x 3 times per day) in addition with traditional therapy (β-</w:t>
      </w:r>
      <w:proofErr w:type="spellStart"/>
      <w:r w:rsidRPr="00BD08D5">
        <w:rPr>
          <w:rFonts w:ascii="Times New Roman" w:eastAsia="Times New Roman" w:hAnsi="Times New Roman" w:cs="Times New Roman"/>
          <w:color w:val="000000"/>
          <w:sz w:val="24"/>
          <w:szCs w:val="24"/>
        </w:rPr>
        <w:t>adrenoblockers</w:t>
      </w:r>
      <w:proofErr w:type="spellEnd"/>
      <w:r w:rsidRPr="00BD08D5">
        <w:rPr>
          <w:rFonts w:ascii="Times New Roman" w:eastAsia="Times New Roman" w:hAnsi="Times New Roman" w:cs="Times New Roman"/>
          <w:color w:val="000000"/>
          <w:sz w:val="24"/>
          <w:szCs w:val="24"/>
        </w:rPr>
        <w:t xml:space="preserve">, aspirin, Ca-antagonists, nitrates, diuretics) of elderly patients (69 ± 2.7 years old) with ischemic heart disease, angina pectoris functional class II-III was estimated. Before and 21 days after the therapy ECG-monitoring, </w:t>
      </w:r>
      <w:proofErr w:type="spellStart"/>
      <w:r w:rsidRPr="00BD08D5">
        <w:rPr>
          <w:rFonts w:ascii="Times New Roman" w:eastAsia="Times New Roman" w:hAnsi="Times New Roman" w:cs="Times New Roman"/>
          <w:color w:val="000000"/>
          <w:sz w:val="24"/>
          <w:szCs w:val="24"/>
        </w:rPr>
        <w:t>EchoCG</w:t>
      </w:r>
      <w:proofErr w:type="spellEnd"/>
      <w:r w:rsidRPr="00BD08D5">
        <w:rPr>
          <w:rFonts w:ascii="Times New Roman" w:eastAsia="Times New Roman" w:hAnsi="Times New Roman" w:cs="Times New Roman"/>
          <w:color w:val="000000"/>
          <w:sz w:val="24"/>
          <w:szCs w:val="24"/>
        </w:rPr>
        <w:t xml:space="preserve"> data were examined. </w:t>
      </w:r>
      <w:proofErr w:type="gramStart"/>
      <w:r w:rsidRPr="00BD08D5">
        <w:rPr>
          <w:rFonts w:ascii="Times New Roman" w:eastAsia="Times New Roman" w:hAnsi="Times New Roman" w:cs="Times New Roman"/>
          <w:color w:val="000000"/>
          <w:sz w:val="24"/>
          <w:szCs w:val="24"/>
        </w:rPr>
        <w:t>Activities of antioxidant enzymes,</w:t>
      </w:r>
      <w:proofErr w:type="gramEnd"/>
      <w:r w:rsidRPr="00BD08D5">
        <w:rPr>
          <w:rFonts w:ascii="Times New Roman" w:eastAsia="Times New Roman" w:hAnsi="Times New Roman" w:cs="Times New Roman"/>
          <w:color w:val="000000"/>
          <w:sz w:val="24"/>
          <w:szCs w:val="24"/>
        </w:rPr>
        <w:t xml:space="preserve"> reduced (GSH) and oxidized (GSSG) glutathione maintenance in erythrocytes, malonyl dialdehyde (MDA) level in plasma have been tested.</w:t>
      </w:r>
      <w:r w:rsidR="00BD08D5">
        <w:rPr>
          <w:rFonts w:ascii="Times New Roman" w:eastAsia="Times New Roman" w:hAnsi="Times New Roman" w:cs="Times New Roman"/>
          <w:color w:val="000000"/>
          <w:sz w:val="24"/>
          <w:szCs w:val="24"/>
        </w:rPr>
        <w:t xml:space="preserve"> </w:t>
      </w:r>
    </w:p>
    <w:p w:rsidR="00BD08D5" w:rsidRDefault="003E2E51" w:rsidP="00BD08D5">
      <w:pPr>
        <w:jc w:val="both"/>
        <w:rPr>
          <w:rFonts w:ascii="Times New Roman" w:eastAsia="Times New Roman" w:hAnsi="Times New Roman" w:cs="Times New Roman"/>
          <w:color w:val="000000"/>
          <w:sz w:val="24"/>
          <w:szCs w:val="24"/>
        </w:rPr>
      </w:pPr>
      <w:r w:rsidRPr="00BD08D5">
        <w:rPr>
          <w:rFonts w:ascii="Times New Roman" w:eastAsia="Times New Roman" w:hAnsi="Times New Roman" w:cs="Times New Roman"/>
          <w:b/>
          <w:bCs/>
          <w:color w:val="000000"/>
          <w:sz w:val="24"/>
          <w:szCs w:val="24"/>
        </w:rPr>
        <w:t>Results:</w:t>
      </w:r>
      <w:r w:rsidRPr="00BD08D5">
        <w:rPr>
          <w:rFonts w:ascii="Times New Roman" w:eastAsia="Times New Roman" w:hAnsi="Times New Roman" w:cs="Times New Roman"/>
          <w:color w:val="000000"/>
          <w:sz w:val="24"/>
          <w:szCs w:val="24"/>
        </w:rPr>
        <w:t xml:space="preserve"> The therapy with </w:t>
      </w:r>
      <w:proofErr w:type="spellStart"/>
      <w:r w:rsidRPr="00BD08D5">
        <w:rPr>
          <w:rFonts w:ascii="Times New Roman" w:eastAsia="Times New Roman" w:hAnsi="Times New Roman" w:cs="Times New Roman"/>
          <w:color w:val="000000"/>
          <w:sz w:val="24"/>
          <w:szCs w:val="24"/>
        </w:rPr>
        <w:t>eltacin</w:t>
      </w:r>
      <w:proofErr w:type="spellEnd"/>
      <w:r w:rsidRPr="00BD08D5">
        <w:rPr>
          <w:rFonts w:ascii="Times New Roman" w:eastAsia="Times New Roman" w:hAnsi="Times New Roman" w:cs="Times New Roman"/>
          <w:color w:val="000000"/>
          <w:sz w:val="24"/>
          <w:szCs w:val="24"/>
        </w:rPr>
        <w:t xml:space="preserve"> resulted in an increase of key antioxidant enzymes (</w:t>
      </w:r>
      <w:proofErr w:type="spellStart"/>
      <w:proofErr w:type="gramStart"/>
      <w:r w:rsidRPr="00BD08D5">
        <w:rPr>
          <w:rFonts w:ascii="Times New Roman" w:eastAsia="Times New Roman" w:hAnsi="Times New Roman" w:cs="Times New Roman"/>
          <w:color w:val="000000"/>
          <w:sz w:val="24"/>
          <w:szCs w:val="24"/>
        </w:rPr>
        <w:t>Cu,Zn</w:t>
      </w:r>
      <w:proofErr w:type="spellEnd"/>
      <w:proofErr w:type="gramEnd"/>
      <w:r w:rsidRPr="00BD08D5">
        <w:rPr>
          <w:rFonts w:ascii="Times New Roman" w:eastAsia="Times New Roman" w:hAnsi="Times New Roman" w:cs="Times New Roman"/>
          <w:color w:val="000000"/>
          <w:sz w:val="24"/>
          <w:szCs w:val="24"/>
        </w:rPr>
        <w:t xml:space="preserve">-superoxide dismutase, catalase) as well as GSH maintenance, GSH/GSSG ratio, activity of GSH-related enzymes (glutathione peroxidase, glutathione transferase) and redox-enzymes </w:t>
      </w:r>
      <w:proofErr w:type="spellStart"/>
      <w:r w:rsidRPr="00BD08D5">
        <w:rPr>
          <w:rFonts w:ascii="Times New Roman" w:eastAsia="Times New Roman" w:hAnsi="Times New Roman" w:cs="Times New Roman"/>
          <w:color w:val="000000"/>
          <w:sz w:val="24"/>
          <w:szCs w:val="24"/>
        </w:rPr>
        <w:t>glutaredoxin</w:t>
      </w:r>
      <w:proofErr w:type="spellEnd"/>
      <w:r w:rsidRPr="00BD08D5">
        <w:rPr>
          <w:rFonts w:ascii="Times New Roman" w:eastAsia="Times New Roman" w:hAnsi="Times New Roman" w:cs="Times New Roman"/>
          <w:color w:val="000000"/>
          <w:sz w:val="24"/>
          <w:szCs w:val="24"/>
        </w:rPr>
        <w:t xml:space="preserve"> and thioredoxin in erythrocytes up to control values depressed until the treatment. The elevation in antioxidant state of erythrocytes was accompanied by the decrease of lipid peroxidation. Extent of the development of antioxidant response was time-related and correlated with positive alteration of patient states: a rise of exercise tolerance, reduction of myocardial power consumption, </w:t>
      </w:r>
      <w:proofErr w:type="spellStart"/>
      <w:r w:rsidRPr="00BD08D5">
        <w:rPr>
          <w:rFonts w:ascii="Times New Roman" w:eastAsia="Times New Roman" w:hAnsi="Times New Roman" w:cs="Times New Roman"/>
          <w:color w:val="000000"/>
          <w:sz w:val="24"/>
          <w:szCs w:val="24"/>
        </w:rPr>
        <w:t>antiarrhythmical</w:t>
      </w:r>
      <w:proofErr w:type="spellEnd"/>
      <w:r w:rsidRPr="00BD08D5">
        <w:rPr>
          <w:rFonts w:ascii="Times New Roman" w:eastAsia="Times New Roman" w:hAnsi="Times New Roman" w:cs="Times New Roman"/>
          <w:color w:val="000000"/>
          <w:sz w:val="24"/>
          <w:szCs w:val="24"/>
        </w:rPr>
        <w:t xml:space="preserve"> effect.</w:t>
      </w:r>
      <w:r w:rsidR="00BD08D5">
        <w:rPr>
          <w:rFonts w:ascii="Times New Roman" w:eastAsia="Times New Roman" w:hAnsi="Times New Roman" w:cs="Times New Roman"/>
          <w:color w:val="000000"/>
          <w:sz w:val="24"/>
          <w:szCs w:val="24"/>
        </w:rPr>
        <w:t xml:space="preserve"> </w:t>
      </w:r>
    </w:p>
    <w:p w:rsidR="00BD08D5" w:rsidRDefault="003E2E51" w:rsidP="00BD08D5">
      <w:pPr>
        <w:jc w:val="both"/>
        <w:rPr>
          <w:rFonts w:ascii="Times New Roman" w:eastAsia="Times New Roman" w:hAnsi="Times New Roman" w:cs="Times New Roman"/>
          <w:color w:val="000000"/>
          <w:sz w:val="24"/>
          <w:szCs w:val="24"/>
        </w:rPr>
      </w:pPr>
      <w:r w:rsidRPr="00BD08D5">
        <w:rPr>
          <w:rFonts w:ascii="Times New Roman" w:eastAsia="Times New Roman" w:hAnsi="Times New Roman" w:cs="Times New Roman"/>
          <w:b/>
          <w:bCs/>
          <w:color w:val="000000"/>
          <w:sz w:val="24"/>
          <w:szCs w:val="24"/>
        </w:rPr>
        <w:t>Conclusions: </w:t>
      </w:r>
      <w:proofErr w:type="spellStart"/>
      <w:r w:rsidRPr="00BD08D5">
        <w:rPr>
          <w:rFonts w:ascii="Times New Roman" w:eastAsia="Times New Roman" w:hAnsi="Times New Roman" w:cs="Times New Roman"/>
          <w:color w:val="000000"/>
          <w:sz w:val="24"/>
          <w:szCs w:val="24"/>
        </w:rPr>
        <w:t>Eltacin</w:t>
      </w:r>
      <w:proofErr w:type="spellEnd"/>
      <w:r w:rsidRPr="00BD08D5">
        <w:rPr>
          <w:rFonts w:ascii="Times New Roman" w:eastAsia="Times New Roman" w:hAnsi="Times New Roman" w:cs="Times New Roman"/>
          <w:color w:val="000000"/>
          <w:sz w:val="24"/>
          <w:szCs w:val="24"/>
        </w:rPr>
        <w:t xml:space="preserve"> </w:t>
      </w:r>
      <w:proofErr w:type="gramStart"/>
      <w:r w:rsidRPr="00BD08D5">
        <w:rPr>
          <w:rFonts w:ascii="Times New Roman" w:eastAsia="Times New Roman" w:hAnsi="Times New Roman" w:cs="Times New Roman"/>
          <w:color w:val="000000"/>
          <w:sz w:val="24"/>
          <w:szCs w:val="24"/>
        </w:rPr>
        <w:t>has the ability to</w:t>
      </w:r>
      <w:proofErr w:type="gramEnd"/>
      <w:r w:rsidRPr="00BD08D5">
        <w:rPr>
          <w:rFonts w:ascii="Times New Roman" w:eastAsia="Times New Roman" w:hAnsi="Times New Roman" w:cs="Times New Roman"/>
          <w:color w:val="000000"/>
          <w:sz w:val="24"/>
          <w:szCs w:val="24"/>
        </w:rPr>
        <w:t xml:space="preserve"> increase antioxidant status that give it perspective for the use in therapy of elderly patients with ischemic heart disease.</w:t>
      </w:r>
      <w:r w:rsidR="00BD08D5">
        <w:rPr>
          <w:rFonts w:ascii="Times New Roman" w:eastAsia="Times New Roman" w:hAnsi="Times New Roman" w:cs="Times New Roman"/>
          <w:color w:val="000000"/>
          <w:sz w:val="24"/>
          <w:szCs w:val="24"/>
        </w:rPr>
        <w:t xml:space="preserve"> </w:t>
      </w:r>
    </w:p>
    <w:p w:rsidR="003E2E51" w:rsidRPr="00BD08D5" w:rsidRDefault="003E2E51" w:rsidP="00BD08D5">
      <w:pPr>
        <w:jc w:val="both"/>
        <w:rPr>
          <w:rFonts w:ascii="Times New Roman" w:eastAsia="Times New Roman" w:hAnsi="Times New Roman" w:cs="Times New Roman"/>
          <w:color w:val="000000"/>
          <w:sz w:val="24"/>
          <w:szCs w:val="24"/>
        </w:rPr>
      </w:pPr>
      <w:r w:rsidRPr="00BD08D5">
        <w:rPr>
          <w:rFonts w:ascii="Times New Roman" w:eastAsia="Times New Roman" w:hAnsi="Times New Roman" w:cs="Times New Roman"/>
          <w:color w:val="000000"/>
          <w:sz w:val="24"/>
          <w:szCs w:val="24"/>
        </w:rPr>
        <w:t>The publication was prepared with the support of the «RUDN University Program 5-100».</w:t>
      </w:r>
    </w:p>
    <w:p w:rsidR="003E2E51" w:rsidRPr="00BD08D5" w:rsidRDefault="003E2E51" w:rsidP="00BD08D5">
      <w:pPr>
        <w:rPr>
          <w:rFonts w:ascii="Times New Roman" w:eastAsia="Times New Roman" w:hAnsi="Times New Roman" w:cs="Times New Roman"/>
          <w:sz w:val="24"/>
          <w:szCs w:val="24"/>
        </w:rPr>
      </w:pPr>
    </w:p>
    <w:p w:rsidR="00345DBB" w:rsidRPr="00BD08D5" w:rsidRDefault="00B26E9A" w:rsidP="00BD08D5">
      <w:pPr>
        <w:rPr>
          <w:sz w:val="24"/>
          <w:szCs w:val="24"/>
        </w:rPr>
      </w:pPr>
    </w:p>
    <w:sectPr w:rsidR="00345DBB" w:rsidRPr="00BD08D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E9A" w:rsidRDefault="00B26E9A" w:rsidP="00BD08D5">
      <w:r>
        <w:separator/>
      </w:r>
    </w:p>
  </w:endnote>
  <w:endnote w:type="continuationSeparator" w:id="0">
    <w:p w:rsidR="00B26E9A" w:rsidRDefault="00B26E9A" w:rsidP="00BD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E9A" w:rsidRDefault="00B26E9A" w:rsidP="00BD08D5">
      <w:r>
        <w:separator/>
      </w:r>
    </w:p>
  </w:footnote>
  <w:footnote w:type="continuationSeparator" w:id="0">
    <w:p w:rsidR="00B26E9A" w:rsidRDefault="00B26E9A" w:rsidP="00BD0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8D5" w:rsidRPr="00BD08D5" w:rsidRDefault="00BD08D5" w:rsidP="00BD08D5">
    <w:pPr>
      <w:rPr>
        <w:rFonts w:ascii="Times New Roman" w:eastAsia="Times New Roman" w:hAnsi="Times New Roman" w:cs="Times New Roman"/>
        <w:color w:val="000000"/>
        <w:sz w:val="24"/>
        <w:szCs w:val="24"/>
      </w:rPr>
    </w:pPr>
    <w:r w:rsidRPr="00BD08D5">
      <w:rPr>
        <w:rFonts w:ascii="Times New Roman" w:eastAsia="Times New Roman" w:hAnsi="Times New Roman" w:cs="Times New Roman"/>
        <w:color w:val="000000"/>
        <w:sz w:val="24"/>
        <w:szCs w:val="24"/>
      </w:rPr>
      <w:t>18-A-383-IAC</w:t>
    </w:r>
  </w:p>
  <w:p w:rsidR="00BD08D5" w:rsidRPr="00BD08D5" w:rsidRDefault="00BD08D5" w:rsidP="00BD08D5">
    <w:pPr>
      <w:rPr>
        <w:rFonts w:ascii="Times New Roman" w:eastAsia="Times New Roman" w:hAnsi="Times New Roman" w:cs="Times New Roman"/>
        <w:color w:val="000000"/>
        <w:sz w:val="24"/>
        <w:szCs w:val="24"/>
      </w:rPr>
    </w:pPr>
    <w:r w:rsidRPr="00BD08D5">
      <w:rPr>
        <w:rFonts w:ascii="Times New Roman" w:eastAsia="Times New Roman" w:hAnsi="Times New Roman" w:cs="Times New Roman"/>
        <w:color w:val="000000"/>
        <w:sz w:val="24"/>
        <w:szCs w:val="24"/>
      </w:rPr>
      <w:t>01. Molecular and Cellular Cardiology, Basic Research</w:t>
    </w:r>
  </w:p>
  <w:p w:rsidR="00BD08D5" w:rsidRDefault="00BD08D5">
    <w:pPr>
      <w:pStyle w:val="Header"/>
    </w:pPr>
  </w:p>
  <w:p w:rsidR="00BD08D5" w:rsidRDefault="00BD08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51"/>
    <w:rsid w:val="0030401F"/>
    <w:rsid w:val="003E2E51"/>
    <w:rsid w:val="008A10D5"/>
    <w:rsid w:val="00A128E1"/>
    <w:rsid w:val="00B26E9A"/>
    <w:rsid w:val="00BD08D5"/>
    <w:rsid w:val="00E02EA4"/>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3EEF"/>
  <w15:chartTrackingRefBased/>
  <w15:docId w15:val="{A486635B-3142-40E0-9C5C-F6758524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8D5"/>
    <w:pPr>
      <w:tabs>
        <w:tab w:val="center" w:pos="4680"/>
        <w:tab w:val="right" w:pos="9360"/>
      </w:tabs>
    </w:pPr>
  </w:style>
  <w:style w:type="character" w:customStyle="1" w:styleId="HeaderChar">
    <w:name w:val="Header Char"/>
    <w:basedOn w:val="DefaultParagraphFont"/>
    <w:link w:val="Header"/>
    <w:uiPriority w:val="99"/>
    <w:rsid w:val="00BD08D5"/>
  </w:style>
  <w:style w:type="paragraph" w:styleId="Footer">
    <w:name w:val="footer"/>
    <w:basedOn w:val="Normal"/>
    <w:link w:val="FooterChar"/>
    <w:uiPriority w:val="99"/>
    <w:unhideWhenUsed/>
    <w:rsid w:val="00BD08D5"/>
    <w:pPr>
      <w:tabs>
        <w:tab w:val="center" w:pos="4680"/>
        <w:tab w:val="right" w:pos="9360"/>
      </w:tabs>
    </w:pPr>
  </w:style>
  <w:style w:type="character" w:customStyle="1" w:styleId="FooterChar">
    <w:name w:val="Footer Char"/>
    <w:basedOn w:val="DefaultParagraphFont"/>
    <w:link w:val="Footer"/>
    <w:uiPriority w:val="99"/>
    <w:rsid w:val="00BD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2018-06-05T07:12:00Z</dcterms:created>
  <dcterms:modified xsi:type="dcterms:W3CDTF">2018-06-05T08:52:00Z</dcterms:modified>
</cp:coreProperties>
</file>